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A1BFE" w14:textId="17C273F9" w:rsidR="00E943AC" w:rsidRPr="00A463E8" w:rsidRDefault="00E943AC" w:rsidP="00E943AC">
      <w:pPr>
        <w:spacing w:line="460" w:lineRule="exact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  <w:r w:rsidRPr="00A463E8">
        <w:rPr>
          <w:rFonts w:ascii="標楷體" w:eastAsia="標楷體" w:hAnsi="標楷體" w:hint="eastAsia"/>
          <w:b/>
          <w:color w:val="000000"/>
          <w:sz w:val="32"/>
          <w:szCs w:val="32"/>
        </w:rPr>
        <w:t>國立高雄餐旅大學公務人員職</w:t>
      </w:r>
      <w:proofErr w:type="gramStart"/>
      <w:r w:rsidRPr="00A463E8">
        <w:rPr>
          <w:rFonts w:ascii="標楷體" w:eastAsia="標楷體" w:hAnsi="標楷體" w:hint="eastAsia"/>
          <w:b/>
          <w:color w:val="000000"/>
          <w:sz w:val="32"/>
          <w:szCs w:val="32"/>
        </w:rPr>
        <w:t>場霸凌</w:t>
      </w:r>
      <w:proofErr w:type="gramEnd"/>
      <w:r w:rsidRPr="00A463E8">
        <w:rPr>
          <w:rFonts w:ascii="標楷體" w:eastAsia="標楷體" w:hAnsi="標楷體" w:hint="eastAsia"/>
          <w:b/>
          <w:color w:val="000000"/>
          <w:sz w:val="32"/>
          <w:szCs w:val="32"/>
        </w:rPr>
        <w:t>防治、申訴及調查處理要點</w:t>
      </w:r>
      <w:r>
        <w:rPr>
          <w:rFonts w:ascii="標楷體" w:eastAsia="標楷體" w:hAnsi="標楷體" w:hint="eastAsia"/>
          <w:b/>
          <w:color w:val="000000"/>
          <w:sz w:val="32"/>
          <w:szCs w:val="32"/>
        </w:rPr>
        <w:t>廢止案</w:t>
      </w:r>
      <w:r w:rsidRPr="00A463E8">
        <w:rPr>
          <w:rFonts w:ascii="標楷體" w:eastAsia="標楷體" w:hAnsi="標楷體"/>
          <w:b/>
          <w:color w:val="000000"/>
          <w:sz w:val="32"/>
          <w:szCs w:val="32"/>
        </w:rPr>
        <w:t>意見調查表</w:t>
      </w:r>
    </w:p>
    <w:p w14:paraId="0BF87265" w14:textId="77777777" w:rsidR="00E943AC" w:rsidRDefault="00E943AC" w:rsidP="00E943AC">
      <w:pPr>
        <w:rPr>
          <w:rFonts w:ascii="標楷體" w:eastAsia="標楷體" w:hAnsi="標楷體"/>
          <w:color w:val="000000"/>
          <w:sz w:val="28"/>
          <w:szCs w:val="28"/>
        </w:rPr>
      </w:pPr>
    </w:p>
    <w:p w14:paraId="58C6BE34" w14:textId="2F452DBD" w:rsidR="008C1D2A" w:rsidRDefault="00E943AC" w:rsidP="00E943AC">
      <w:pPr>
        <w:rPr>
          <w:rFonts w:ascii="標楷體" w:eastAsia="標楷體" w:hAnsi="標楷體"/>
          <w:color w:val="000000"/>
          <w:sz w:val="28"/>
          <w:szCs w:val="28"/>
        </w:rPr>
      </w:pPr>
      <w:r w:rsidRPr="00A463E8">
        <w:rPr>
          <w:rFonts w:ascii="標楷體" w:eastAsia="標楷體" w:hAnsi="標楷體"/>
          <w:color w:val="000000"/>
          <w:sz w:val="28"/>
          <w:szCs w:val="28"/>
        </w:rPr>
        <w:t>單位名稱：                  單位主管簽名或蓋章：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555"/>
        <w:gridCol w:w="7461"/>
      </w:tblGrid>
      <w:tr w:rsidR="00E943AC" w14:paraId="752ACD9B" w14:textId="77777777" w:rsidTr="00E943AC">
        <w:trPr>
          <w:trHeight w:val="10531"/>
        </w:trPr>
        <w:tc>
          <w:tcPr>
            <w:tcW w:w="1555" w:type="dxa"/>
            <w:vAlign w:val="center"/>
          </w:tcPr>
          <w:p w14:paraId="790ADDE6" w14:textId="47841B3F" w:rsidR="00E943AC" w:rsidRDefault="00E943AC" w:rsidP="00E943AC">
            <w:pPr>
              <w:jc w:val="center"/>
              <w:rPr>
                <w:rFonts w:hint="eastAsia"/>
              </w:rPr>
            </w:pPr>
            <w:r w:rsidRPr="00E943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建議事項</w:t>
            </w:r>
          </w:p>
        </w:tc>
        <w:tc>
          <w:tcPr>
            <w:tcW w:w="7461" w:type="dxa"/>
          </w:tcPr>
          <w:p w14:paraId="30EFA8C8" w14:textId="77777777" w:rsidR="00E943AC" w:rsidRDefault="00E943AC" w:rsidP="00E943AC">
            <w:pPr>
              <w:rPr>
                <w:rFonts w:hint="eastAsia"/>
              </w:rPr>
            </w:pPr>
          </w:p>
        </w:tc>
      </w:tr>
    </w:tbl>
    <w:p w14:paraId="00B3A31F" w14:textId="77777777" w:rsidR="00E943AC" w:rsidRPr="00E943AC" w:rsidRDefault="00E943AC" w:rsidP="00E943AC">
      <w:pPr>
        <w:rPr>
          <w:rFonts w:hint="eastAsia"/>
        </w:rPr>
      </w:pPr>
    </w:p>
    <w:sectPr w:rsidR="00E943AC" w:rsidRPr="00E943AC" w:rsidSect="007A61E2">
      <w:pgSz w:w="11906" w:h="16838"/>
      <w:pgMar w:top="1440" w:right="1440" w:bottom="1440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3AC"/>
    <w:rsid w:val="007A61E2"/>
    <w:rsid w:val="008C1D2A"/>
    <w:rsid w:val="008C73D5"/>
    <w:rsid w:val="00E90281"/>
    <w:rsid w:val="00E943AC"/>
    <w:rsid w:val="00ED4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48679"/>
  <w15:chartTrackingRefBased/>
  <w15:docId w15:val="{7323B57D-FE03-400E-9626-3F650AF1C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43AC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943AC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43A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43AC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43AC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43A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43A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43AC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43AC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43AC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943A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E943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E943AC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E943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E943AC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E943AC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E943AC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E943AC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E943A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943A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E943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43AC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E943A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943AC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E943A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943AC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14:ligatures w14:val="standardContextual"/>
    </w:rPr>
  </w:style>
  <w:style w:type="character" w:styleId="aa">
    <w:name w:val="Intense Emphasis"/>
    <w:basedOn w:val="a0"/>
    <w:uiPriority w:val="21"/>
    <w:qFormat/>
    <w:rsid w:val="00E943A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943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E943A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943AC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E943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</Words>
  <Characters>69</Characters>
  <Application>Microsoft Office Word</Application>
  <DocSecurity>0</DocSecurity>
  <Lines>1</Lines>
  <Paragraphs>1</Paragraphs>
  <ScaleCrop>false</ScaleCrop>
  <Company/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nkuht</dc:creator>
  <cp:keywords/>
  <dc:description/>
  <cp:lastModifiedBy>nkuht</cp:lastModifiedBy>
  <cp:revision>1</cp:revision>
  <dcterms:created xsi:type="dcterms:W3CDTF">2026-07-14T03:52:00Z</dcterms:created>
  <dcterms:modified xsi:type="dcterms:W3CDTF">2026-07-14T03:54:00Z</dcterms:modified>
</cp:coreProperties>
</file>